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A73467" w14:paraId="51B3793A" w14:textId="77777777" w:rsidTr="007B3D20">
        <w:tc>
          <w:tcPr>
            <w:tcW w:w="1746" w:type="dxa"/>
            <w:tcBorders>
              <w:top w:val="nil"/>
              <w:left w:val="nil"/>
              <w:bottom w:val="nil"/>
              <w:right w:val="single" w:sz="4" w:space="0" w:color="auto"/>
            </w:tcBorders>
            <w:shd w:val="clear" w:color="auto" w:fill="auto"/>
          </w:tcPr>
          <w:p w14:paraId="7E9B9C73" w14:textId="77777777" w:rsidR="007B3D20" w:rsidRPr="00A73467" w:rsidRDefault="007B3D20" w:rsidP="007B3D20">
            <w:pPr>
              <w:pStyle w:val="TabellelinkeSpalte"/>
              <w:rPr>
                <w:rFonts w:ascii="Arial" w:hAnsi="Arial" w:cs="Arial"/>
                <w:sz w:val="20"/>
                <w:szCs w:val="20"/>
              </w:rPr>
            </w:pPr>
            <w:r w:rsidRPr="00A73467">
              <w:rPr>
                <w:rFonts w:ascii="Arial" w:hAnsi="Arial" w:cs="Arial"/>
                <w:noProof/>
                <w:sz w:val="20"/>
                <w:szCs w:val="20"/>
              </w:rPr>
              <w:drawing>
                <wp:inline distT="0" distB="0" distL="0" distR="0" wp14:anchorId="57D29C52" wp14:editId="45C3E49C">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32CDE37C" w14:textId="77777777" w:rsidR="007B3D20" w:rsidRPr="00A73467" w:rsidRDefault="007B3D20" w:rsidP="007B3D20">
            <w:pPr>
              <w:pStyle w:val="TabellerechteSpalte"/>
              <w:rPr>
                <w:rFonts w:ascii="Arial" w:hAnsi="Arial" w:cs="Arial"/>
                <w:b/>
                <w:szCs w:val="20"/>
              </w:rPr>
            </w:pPr>
            <w:r w:rsidRPr="00A73467">
              <w:rPr>
                <w:rFonts w:ascii="Arial" w:hAnsi="Arial" w:cs="Arial"/>
                <w:b/>
                <w:szCs w:val="20"/>
              </w:rPr>
              <w:t>Kurzbeschreibung:</w:t>
            </w:r>
          </w:p>
          <w:p w14:paraId="1F9CE1B1" w14:textId="1BC6859F" w:rsidR="00A73467" w:rsidRPr="00A73467" w:rsidRDefault="00A73467" w:rsidP="00A73467">
            <w:pPr>
              <w:pStyle w:val="TabellerechteSpalte"/>
              <w:rPr>
                <w:rFonts w:ascii="Arial" w:hAnsi="Arial" w:cs="Arial"/>
              </w:rPr>
            </w:pPr>
            <w:r w:rsidRPr="00A73467">
              <w:rPr>
                <w:rFonts w:ascii="Arial" w:hAnsi="Arial" w:cs="Arial"/>
              </w:rPr>
              <w:t xml:space="preserve">Die </w:t>
            </w:r>
            <w:r w:rsidR="005C455D">
              <w:rPr>
                <w:rFonts w:ascii="Arial" w:hAnsi="Arial" w:cs="Arial"/>
              </w:rPr>
              <w:t>Schülerinnen und Schüler</w:t>
            </w:r>
            <w:r w:rsidRPr="00A73467">
              <w:rPr>
                <w:rFonts w:ascii="Arial" w:hAnsi="Arial" w:cs="Arial"/>
              </w:rPr>
              <w:t xml:space="preserve"> wenden Texterschließungsstrategien an und erarbeiten die Bedeutung von Socialbots. Sie fassen Textaussagen zusammen und überprüfen ihr Textverständnis. Risiken und Chancen erfassen sie anhand eines Filmbeitrages und sie ü</w:t>
            </w:r>
            <w:r>
              <w:rPr>
                <w:rFonts w:ascii="Arial" w:hAnsi="Arial" w:cs="Arial"/>
              </w:rPr>
              <w:t xml:space="preserve">berprüfen ihr Filmverständnis. </w:t>
            </w:r>
            <w:r w:rsidRPr="00A73467">
              <w:rPr>
                <w:rFonts w:ascii="Arial" w:hAnsi="Arial" w:cs="Arial"/>
              </w:rPr>
              <w:t xml:space="preserve">Eine vorläufige Gegenüberstellung von Risiken und Chancen schließt sich an. </w:t>
            </w:r>
          </w:p>
          <w:p w14:paraId="608B0E61" w14:textId="77777777" w:rsidR="007B3D20" w:rsidRPr="00A73467" w:rsidRDefault="007B3D20" w:rsidP="007B3D20">
            <w:pPr>
              <w:pStyle w:val="TabellerechteSpalte"/>
              <w:rPr>
                <w:rFonts w:ascii="Arial" w:hAnsi="Arial" w:cs="Arial"/>
                <w:szCs w:val="20"/>
              </w:rPr>
            </w:pPr>
          </w:p>
        </w:tc>
      </w:tr>
      <w:tr w:rsidR="007B3D20" w:rsidRPr="00A73467" w14:paraId="675AD978" w14:textId="77777777" w:rsidTr="007B3D20">
        <w:tc>
          <w:tcPr>
            <w:tcW w:w="1746" w:type="dxa"/>
            <w:tcBorders>
              <w:top w:val="nil"/>
              <w:left w:val="nil"/>
              <w:bottom w:val="nil"/>
              <w:right w:val="nil"/>
            </w:tcBorders>
            <w:shd w:val="clear" w:color="auto" w:fill="auto"/>
          </w:tcPr>
          <w:p w14:paraId="6D3E85AD" w14:textId="77777777" w:rsidR="007B3D20" w:rsidRPr="00A73467"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129B355D" w14:textId="77777777" w:rsidR="007B3D20" w:rsidRPr="00A73467" w:rsidRDefault="007B3D20" w:rsidP="007B3D20">
            <w:pPr>
              <w:pStyle w:val="TabellerechteSpalte"/>
              <w:rPr>
                <w:rFonts w:ascii="Arial" w:hAnsi="Arial" w:cs="Arial"/>
                <w:szCs w:val="20"/>
              </w:rPr>
            </w:pPr>
          </w:p>
        </w:tc>
      </w:tr>
      <w:tr w:rsidR="007B3D20" w:rsidRPr="00A73467" w14:paraId="5C4CAC8C" w14:textId="77777777" w:rsidTr="007B3D20">
        <w:tc>
          <w:tcPr>
            <w:tcW w:w="1746" w:type="dxa"/>
            <w:tcBorders>
              <w:top w:val="nil"/>
              <w:left w:val="nil"/>
              <w:bottom w:val="nil"/>
              <w:right w:val="single" w:sz="4" w:space="0" w:color="auto"/>
            </w:tcBorders>
            <w:shd w:val="clear" w:color="auto" w:fill="auto"/>
          </w:tcPr>
          <w:p w14:paraId="2355C2A3" w14:textId="77777777" w:rsidR="007B3D20" w:rsidRPr="00A73467" w:rsidRDefault="007B3D20" w:rsidP="007B3D20">
            <w:pPr>
              <w:pStyle w:val="TabellelinkeSpalte"/>
              <w:rPr>
                <w:rFonts w:ascii="Arial" w:hAnsi="Arial" w:cs="Arial"/>
                <w:noProof/>
                <w:sz w:val="20"/>
                <w:szCs w:val="20"/>
              </w:rPr>
            </w:pPr>
            <w:r w:rsidRPr="00A73467">
              <w:rPr>
                <w:rFonts w:ascii="Arial" w:hAnsi="Arial" w:cs="Arial"/>
                <w:noProof/>
                <w:sz w:val="20"/>
                <w:szCs w:val="20"/>
              </w:rPr>
              <w:drawing>
                <wp:inline distT="0" distB="0" distL="0" distR="0" wp14:anchorId="072600F4" wp14:editId="57FF40AB">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C18AC3A" w14:textId="77777777" w:rsidR="007B3D20" w:rsidRPr="00A73467" w:rsidRDefault="007B3D20" w:rsidP="007B3D20">
            <w:pPr>
              <w:pStyle w:val="TabellerechteSpalte"/>
              <w:rPr>
                <w:rFonts w:ascii="Arial" w:hAnsi="Arial" w:cs="Arial"/>
                <w:b/>
                <w:szCs w:val="20"/>
              </w:rPr>
            </w:pPr>
            <w:r w:rsidRPr="00A73467">
              <w:rPr>
                <w:rFonts w:ascii="Arial" w:hAnsi="Arial" w:cs="Arial"/>
                <w:b/>
                <w:szCs w:val="20"/>
              </w:rPr>
              <w:t>Schulart | Stufe | Fach mit Bildungsplanbezug bzw. Kompetenzen:</w:t>
            </w:r>
          </w:p>
          <w:p w14:paraId="4993EBB6" w14:textId="434D2B44" w:rsidR="00A73467" w:rsidRPr="00A73467" w:rsidRDefault="00A73467" w:rsidP="00A73467">
            <w:pPr>
              <w:pStyle w:val="TabellerechteSpalte"/>
              <w:rPr>
                <w:rFonts w:ascii="Arial" w:hAnsi="Arial" w:cs="Arial"/>
                <w:b/>
                <w:szCs w:val="22"/>
              </w:rPr>
            </w:pPr>
            <w:r w:rsidRPr="00A73467">
              <w:rPr>
                <w:rFonts w:ascii="Arial" w:hAnsi="Arial" w:cs="Arial"/>
                <w:b/>
                <w:szCs w:val="22"/>
              </w:rPr>
              <w:t>2BFS, Deutsch</w:t>
            </w:r>
          </w:p>
          <w:p w14:paraId="4AC67943" w14:textId="4149C293" w:rsidR="00A73467" w:rsidRPr="00A73467" w:rsidRDefault="003162A7" w:rsidP="00A73467">
            <w:pPr>
              <w:pStyle w:val="TabellerechteSpalte"/>
              <w:rPr>
                <w:rFonts w:ascii="Arial" w:hAnsi="Arial" w:cs="Arial"/>
              </w:rPr>
            </w:pPr>
            <w:r>
              <w:rPr>
                <w:rFonts w:ascii="Arial" w:hAnsi="Arial" w:cs="Arial"/>
              </w:rPr>
              <w:t xml:space="preserve">Die </w:t>
            </w:r>
            <w:r w:rsidR="005C455D">
              <w:rPr>
                <w:rFonts w:ascii="Arial" w:hAnsi="Arial" w:cs="Arial"/>
              </w:rPr>
              <w:t>Schülerinnen und Schüler</w:t>
            </w:r>
            <w:r>
              <w:rPr>
                <w:rFonts w:ascii="Arial" w:hAnsi="Arial" w:cs="Arial"/>
              </w:rPr>
              <w:t xml:space="preserve"> lesen einen Text, </w:t>
            </w:r>
            <w:r w:rsidR="00A73467" w:rsidRPr="00A73467">
              <w:rPr>
                <w:rFonts w:ascii="Arial" w:hAnsi="Arial" w:cs="Arial"/>
              </w:rPr>
              <w:t>wenden dabei eine Texterschließungsstrategie</w:t>
            </w:r>
            <w:r>
              <w:rPr>
                <w:rFonts w:ascii="Arial" w:hAnsi="Arial" w:cs="Arial"/>
              </w:rPr>
              <w:t xml:space="preserve"> an</w:t>
            </w:r>
            <w:r w:rsidR="00A73467" w:rsidRPr="00A73467">
              <w:rPr>
                <w:rFonts w:ascii="Arial" w:hAnsi="Arial" w:cs="Arial"/>
              </w:rPr>
              <w:t xml:space="preserve"> und stellen ihre Ergebnisse dar (BPE 2.1 Strategien der Texterschließung und Wiedergaben von Inhalten einfacher pragmatischer Texte und 4.3. Texterschließung und sachgerechte Darstellung). Des Weiteren analysieren sie die Aussage eines Filmes (BPE 3.1 Beurteilen und Nutzen medialer Quellen) und erstellen eine Übersicht der genannten Argumente (BPE 2.3 Erläuterung eigner Standpunkte und Auseinandersetzung mit Argumenten).</w:t>
            </w:r>
          </w:p>
          <w:p w14:paraId="3B26D881" w14:textId="77777777" w:rsidR="007B3D20" w:rsidRPr="00A73467" w:rsidRDefault="007B3D20" w:rsidP="007B3D20">
            <w:pPr>
              <w:pStyle w:val="TabellerechteSpalte"/>
              <w:rPr>
                <w:rFonts w:ascii="Arial" w:hAnsi="Arial" w:cs="Arial"/>
                <w:b/>
                <w:szCs w:val="20"/>
              </w:rPr>
            </w:pPr>
          </w:p>
        </w:tc>
      </w:tr>
      <w:tr w:rsidR="007B3D20" w:rsidRPr="00A73467" w14:paraId="5D858CEE" w14:textId="77777777" w:rsidTr="007B3D20">
        <w:tc>
          <w:tcPr>
            <w:tcW w:w="1746" w:type="dxa"/>
            <w:tcBorders>
              <w:top w:val="nil"/>
              <w:left w:val="nil"/>
              <w:bottom w:val="nil"/>
              <w:right w:val="nil"/>
            </w:tcBorders>
            <w:shd w:val="clear" w:color="auto" w:fill="auto"/>
          </w:tcPr>
          <w:p w14:paraId="04844EFB" w14:textId="77777777" w:rsidR="007B3D20" w:rsidRPr="00A73467"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62D697AC" w14:textId="77777777" w:rsidR="007B3D20" w:rsidRPr="00A73467" w:rsidRDefault="007B3D20" w:rsidP="007B3D20">
            <w:pPr>
              <w:pStyle w:val="TabellerechteSpalte"/>
              <w:rPr>
                <w:rFonts w:ascii="Arial" w:hAnsi="Arial" w:cs="Arial"/>
                <w:szCs w:val="20"/>
              </w:rPr>
            </w:pPr>
          </w:p>
        </w:tc>
      </w:tr>
      <w:tr w:rsidR="007B3D20" w:rsidRPr="00A73467" w14:paraId="2072162D" w14:textId="77777777" w:rsidTr="007B3D20">
        <w:tc>
          <w:tcPr>
            <w:tcW w:w="1746" w:type="dxa"/>
            <w:tcBorders>
              <w:top w:val="nil"/>
              <w:left w:val="nil"/>
              <w:bottom w:val="nil"/>
              <w:right w:val="single" w:sz="4" w:space="0" w:color="auto"/>
            </w:tcBorders>
            <w:shd w:val="clear" w:color="auto" w:fill="auto"/>
          </w:tcPr>
          <w:p w14:paraId="677C726E" w14:textId="77777777" w:rsidR="007B3D20" w:rsidRPr="00A73467" w:rsidRDefault="007B3D20" w:rsidP="007B3D20">
            <w:pPr>
              <w:pStyle w:val="TabellelinkeSpalte"/>
              <w:rPr>
                <w:rFonts w:ascii="Arial" w:hAnsi="Arial" w:cs="Arial"/>
                <w:sz w:val="20"/>
                <w:szCs w:val="20"/>
              </w:rPr>
            </w:pPr>
            <w:r w:rsidRPr="00A73467">
              <w:rPr>
                <w:rFonts w:ascii="Arial" w:hAnsi="Arial" w:cs="Arial"/>
                <w:noProof/>
                <w:sz w:val="20"/>
                <w:szCs w:val="20"/>
              </w:rPr>
              <w:drawing>
                <wp:inline distT="0" distB="0" distL="0" distR="0" wp14:anchorId="7660CA84" wp14:editId="7A462774">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C3EDC59" w14:textId="7D85AD0D" w:rsidR="007B3D20" w:rsidRPr="00A73467" w:rsidRDefault="007B3D20" w:rsidP="007B3D20">
            <w:pPr>
              <w:pStyle w:val="TabellerechteSpalte"/>
              <w:rPr>
                <w:rFonts w:ascii="Arial" w:hAnsi="Arial" w:cs="Arial"/>
                <w:b/>
                <w:szCs w:val="20"/>
              </w:rPr>
            </w:pPr>
            <w:r w:rsidRPr="00A73467">
              <w:rPr>
                <w:rFonts w:ascii="Arial" w:hAnsi="Arial" w:cs="Arial"/>
                <w:b/>
                <w:szCs w:val="20"/>
              </w:rPr>
              <w:t xml:space="preserve">Vorwissen | </w:t>
            </w:r>
            <w:r w:rsidR="005C455D">
              <w:rPr>
                <w:rFonts w:ascii="Arial" w:hAnsi="Arial" w:cs="Arial"/>
                <w:b/>
                <w:szCs w:val="20"/>
              </w:rPr>
              <w:t>Fertigkeiten</w:t>
            </w:r>
            <w:r w:rsidRPr="00A73467">
              <w:rPr>
                <w:rFonts w:ascii="Arial" w:hAnsi="Arial" w:cs="Arial"/>
                <w:b/>
                <w:szCs w:val="20"/>
              </w:rPr>
              <w:t>:</w:t>
            </w:r>
          </w:p>
          <w:p w14:paraId="02981BE0" w14:textId="3FD77439" w:rsidR="007B3D20" w:rsidRPr="00A73467" w:rsidRDefault="00A73467" w:rsidP="007B3D20">
            <w:pPr>
              <w:pStyle w:val="TabellerechteSpalte"/>
              <w:rPr>
                <w:rFonts w:ascii="Arial" w:hAnsi="Arial" w:cs="Arial"/>
                <w:szCs w:val="20"/>
              </w:rPr>
            </w:pPr>
            <w:r w:rsidRPr="00A73467">
              <w:rPr>
                <w:rFonts w:ascii="Arial" w:hAnsi="Arial" w:cs="Arial"/>
              </w:rPr>
              <w:t xml:space="preserve">Grundlegende methodische </w:t>
            </w:r>
            <w:r w:rsidR="005C455D">
              <w:rPr>
                <w:rFonts w:ascii="Arial" w:hAnsi="Arial" w:cs="Arial"/>
              </w:rPr>
              <w:t>Fertigkeiten</w:t>
            </w:r>
            <w:r w:rsidRPr="00A73467">
              <w:rPr>
                <w:rFonts w:ascii="Arial" w:hAnsi="Arial" w:cs="Arial"/>
              </w:rPr>
              <w:t xml:space="preserve"> zur Arbeit in Tandems und in der Selbstkontrolle von Ergebnissen. Grund</w:t>
            </w:r>
            <w:r w:rsidR="007A1E6C">
              <w:rPr>
                <w:rFonts w:ascii="Arial" w:hAnsi="Arial" w:cs="Arial"/>
              </w:rPr>
              <w:t>f</w:t>
            </w:r>
            <w:r w:rsidR="005C455D">
              <w:rPr>
                <w:rFonts w:ascii="Arial" w:hAnsi="Arial" w:cs="Arial"/>
              </w:rPr>
              <w:t>ertigkeiten</w:t>
            </w:r>
            <w:r w:rsidRPr="00A73467">
              <w:rPr>
                <w:rFonts w:ascii="Arial" w:hAnsi="Arial" w:cs="Arial"/>
              </w:rPr>
              <w:t xml:space="preserve"> im Erstellen von Mindmaps</w:t>
            </w:r>
          </w:p>
        </w:tc>
      </w:tr>
      <w:tr w:rsidR="007B3D20" w:rsidRPr="00A73467" w14:paraId="16481D72" w14:textId="77777777" w:rsidTr="007B3D20">
        <w:tc>
          <w:tcPr>
            <w:tcW w:w="1746" w:type="dxa"/>
            <w:tcBorders>
              <w:top w:val="nil"/>
              <w:left w:val="nil"/>
              <w:bottom w:val="nil"/>
              <w:right w:val="nil"/>
            </w:tcBorders>
            <w:shd w:val="clear" w:color="auto" w:fill="auto"/>
          </w:tcPr>
          <w:p w14:paraId="53C97FDC" w14:textId="77777777" w:rsidR="007B3D20" w:rsidRPr="00A73467"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743AFEA6" w14:textId="77777777" w:rsidR="007B3D20" w:rsidRPr="00A73467" w:rsidRDefault="007B3D20" w:rsidP="007B3D20">
            <w:pPr>
              <w:pStyle w:val="TabellerechteSpalte"/>
              <w:rPr>
                <w:rFonts w:ascii="Arial" w:hAnsi="Arial" w:cs="Arial"/>
                <w:szCs w:val="20"/>
              </w:rPr>
            </w:pPr>
          </w:p>
        </w:tc>
      </w:tr>
      <w:tr w:rsidR="007B3D20" w:rsidRPr="00A73467" w14:paraId="7DB72269" w14:textId="77777777" w:rsidTr="007B3D20">
        <w:trPr>
          <w:trHeight w:val="908"/>
        </w:trPr>
        <w:tc>
          <w:tcPr>
            <w:tcW w:w="1746" w:type="dxa"/>
            <w:tcBorders>
              <w:top w:val="nil"/>
              <w:left w:val="nil"/>
              <w:bottom w:val="nil"/>
              <w:right w:val="single" w:sz="4" w:space="0" w:color="auto"/>
            </w:tcBorders>
            <w:shd w:val="clear" w:color="auto" w:fill="auto"/>
          </w:tcPr>
          <w:p w14:paraId="679E4AB2" w14:textId="77777777" w:rsidR="007B3D20" w:rsidRPr="00A73467" w:rsidRDefault="007B3D20" w:rsidP="007B3D20">
            <w:pPr>
              <w:pStyle w:val="TabellelinkeSpalte"/>
              <w:rPr>
                <w:rFonts w:ascii="Arial" w:hAnsi="Arial" w:cs="Arial"/>
                <w:sz w:val="20"/>
                <w:szCs w:val="20"/>
              </w:rPr>
            </w:pPr>
            <w:r w:rsidRPr="00A73467">
              <w:rPr>
                <w:rFonts w:ascii="Arial" w:hAnsi="Arial" w:cs="Arial"/>
                <w:noProof/>
                <w:sz w:val="20"/>
                <w:szCs w:val="20"/>
              </w:rPr>
              <w:drawing>
                <wp:inline distT="0" distB="0" distL="0" distR="0" wp14:anchorId="706496EE" wp14:editId="5DFF2A29">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3EA475EA" w14:textId="77777777" w:rsidR="007B3D20" w:rsidRPr="00A73467" w:rsidRDefault="007B3D20" w:rsidP="007B3D20">
            <w:pPr>
              <w:pStyle w:val="TabellerechteSpalte"/>
              <w:rPr>
                <w:rFonts w:ascii="Arial" w:hAnsi="Arial" w:cs="Arial"/>
                <w:b/>
                <w:szCs w:val="20"/>
              </w:rPr>
            </w:pPr>
            <w:r w:rsidRPr="00A73467">
              <w:rPr>
                <w:rFonts w:ascii="Arial" w:hAnsi="Arial" w:cs="Arial"/>
                <w:b/>
                <w:szCs w:val="20"/>
              </w:rPr>
              <w:t>Organisationsform; Zeitplan | Ablauf:</w:t>
            </w:r>
          </w:p>
          <w:p w14:paraId="464C7763" w14:textId="3BA9E571" w:rsidR="00A73467" w:rsidRPr="00A73467" w:rsidRDefault="00A73467" w:rsidP="00A73467">
            <w:pPr>
              <w:pStyle w:val="TabellerechteSpalte"/>
              <w:rPr>
                <w:rFonts w:ascii="Arial" w:hAnsi="Arial" w:cs="Arial"/>
              </w:rPr>
            </w:pPr>
            <w:r w:rsidRPr="00A73467">
              <w:rPr>
                <w:rFonts w:ascii="Arial" w:hAnsi="Arial" w:cs="Arial"/>
              </w:rPr>
              <w:t xml:space="preserve">Einzelarbeit – Partnerarbeit – Gruppenarbeit </w:t>
            </w:r>
            <w:r w:rsidR="003162A7">
              <w:rPr>
                <w:rFonts w:ascii="Arial" w:hAnsi="Arial" w:cs="Arial"/>
              </w:rPr>
              <w:t>–</w:t>
            </w:r>
            <w:r w:rsidRPr="00A73467">
              <w:rPr>
                <w:rFonts w:ascii="Arial" w:hAnsi="Arial" w:cs="Arial"/>
              </w:rPr>
              <w:t xml:space="preserve"> Unterrichtsgespräch</w:t>
            </w:r>
          </w:p>
          <w:p w14:paraId="7E8CE196" w14:textId="34735670" w:rsidR="007B3D20" w:rsidRPr="00A73467" w:rsidRDefault="003162A7" w:rsidP="00A73467">
            <w:pPr>
              <w:pStyle w:val="TabellerechteSpalte"/>
              <w:rPr>
                <w:rFonts w:ascii="Arial" w:hAnsi="Arial" w:cs="Arial"/>
                <w:szCs w:val="20"/>
              </w:rPr>
            </w:pPr>
            <w:r>
              <w:rPr>
                <w:rFonts w:ascii="Arial" w:hAnsi="Arial" w:cs="Arial"/>
              </w:rPr>
              <w:t>2 UE à</w:t>
            </w:r>
            <w:r w:rsidR="00A73467" w:rsidRPr="00A73467">
              <w:rPr>
                <w:rFonts w:ascii="Arial" w:hAnsi="Arial" w:cs="Arial"/>
              </w:rPr>
              <w:t xml:space="preserve"> 45min</w:t>
            </w:r>
          </w:p>
        </w:tc>
      </w:tr>
      <w:tr w:rsidR="007B3D20" w:rsidRPr="00A73467" w14:paraId="739AB253" w14:textId="77777777" w:rsidTr="007B3D20">
        <w:tc>
          <w:tcPr>
            <w:tcW w:w="1746" w:type="dxa"/>
            <w:tcBorders>
              <w:top w:val="nil"/>
              <w:left w:val="nil"/>
              <w:bottom w:val="nil"/>
              <w:right w:val="nil"/>
            </w:tcBorders>
            <w:shd w:val="clear" w:color="auto" w:fill="auto"/>
          </w:tcPr>
          <w:p w14:paraId="75B01E23" w14:textId="77777777" w:rsidR="007B3D20" w:rsidRPr="00A73467"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008118A2" w14:textId="77777777" w:rsidR="007B3D20" w:rsidRPr="00A73467" w:rsidRDefault="007B3D20" w:rsidP="007B3D20">
            <w:pPr>
              <w:pStyle w:val="TabellerechteSpalte"/>
              <w:rPr>
                <w:rFonts w:ascii="Arial" w:hAnsi="Arial" w:cs="Arial"/>
                <w:szCs w:val="20"/>
              </w:rPr>
            </w:pPr>
          </w:p>
        </w:tc>
      </w:tr>
      <w:tr w:rsidR="007B3D20" w:rsidRPr="00A73467" w14:paraId="03890777" w14:textId="77777777" w:rsidTr="007B3D20">
        <w:tc>
          <w:tcPr>
            <w:tcW w:w="1746" w:type="dxa"/>
            <w:tcBorders>
              <w:top w:val="nil"/>
              <w:left w:val="nil"/>
              <w:bottom w:val="nil"/>
              <w:right w:val="single" w:sz="4" w:space="0" w:color="auto"/>
            </w:tcBorders>
            <w:shd w:val="clear" w:color="auto" w:fill="auto"/>
          </w:tcPr>
          <w:p w14:paraId="10B81231" w14:textId="77777777" w:rsidR="007B3D20" w:rsidRPr="00A73467" w:rsidRDefault="007B3D20" w:rsidP="007B3D20">
            <w:pPr>
              <w:pStyle w:val="TabellelinkeSpalte"/>
              <w:rPr>
                <w:rFonts w:ascii="Arial" w:hAnsi="Arial" w:cs="Arial"/>
                <w:sz w:val="20"/>
                <w:szCs w:val="20"/>
              </w:rPr>
            </w:pPr>
            <w:r w:rsidRPr="00A73467">
              <w:rPr>
                <w:rFonts w:ascii="Arial" w:hAnsi="Arial" w:cs="Arial"/>
                <w:noProof/>
                <w:sz w:val="20"/>
                <w:szCs w:val="20"/>
              </w:rPr>
              <w:drawing>
                <wp:inline distT="0" distB="0" distL="0" distR="0" wp14:anchorId="210150EC" wp14:editId="4A8A2209">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09EA05F" w14:textId="77777777" w:rsidR="007B3D20" w:rsidRPr="00A73467" w:rsidRDefault="007B3D20" w:rsidP="007B3D20">
            <w:pPr>
              <w:pStyle w:val="TabellerechteSpalte"/>
              <w:rPr>
                <w:rFonts w:ascii="Arial" w:hAnsi="Arial" w:cs="Arial"/>
                <w:szCs w:val="20"/>
              </w:rPr>
            </w:pPr>
            <w:r w:rsidRPr="00A73467">
              <w:rPr>
                <w:rFonts w:ascii="Arial" w:hAnsi="Arial" w:cs="Arial"/>
                <w:b/>
                <w:szCs w:val="20"/>
              </w:rPr>
              <w:t>Verwendete Hard- und Software, weitere Medien:</w:t>
            </w:r>
          </w:p>
          <w:p w14:paraId="607B0353" w14:textId="77777777" w:rsidR="00A73467" w:rsidRPr="00A73467" w:rsidRDefault="00A73467" w:rsidP="00A73467">
            <w:pPr>
              <w:pStyle w:val="TabellerechteSpalte"/>
              <w:rPr>
                <w:rFonts w:ascii="Arial" w:hAnsi="Arial" w:cs="Arial"/>
                <w:color w:val="auto"/>
                <w:szCs w:val="22"/>
              </w:rPr>
            </w:pPr>
            <w:r w:rsidRPr="00A73467">
              <w:rPr>
                <w:rFonts w:ascii="Arial" w:hAnsi="Arial" w:cs="Arial"/>
                <w:color w:val="auto"/>
                <w:szCs w:val="22"/>
              </w:rPr>
              <w:t>Digitales Endgerät (z.</w:t>
            </w:r>
            <w:r>
              <w:rPr>
                <w:rFonts w:ascii="Arial" w:hAnsi="Arial" w:cs="Arial"/>
                <w:color w:val="auto"/>
                <w:szCs w:val="22"/>
              </w:rPr>
              <w:t xml:space="preserve"> </w:t>
            </w:r>
            <w:r w:rsidRPr="00A73467">
              <w:rPr>
                <w:rFonts w:ascii="Arial" w:hAnsi="Arial" w:cs="Arial"/>
                <w:color w:val="auto"/>
                <w:szCs w:val="22"/>
              </w:rPr>
              <w:t>B. Tablet mit Stift), Beamer</w:t>
            </w:r>
          </w:p>
          <w:p w14:paraId="6A3B6470" w14:textId="77777777" w:rsidR="007B3D20" w:rsidRPr="00A73467" w:rsidRDefault="007B3D20" w:rsidP="007B3D20">
            <w:pPr>
              <w:pStyle w:val="TabellerechteSpalte"/>
              <w:rPr>
                <w:rFonts w:ascii="Arial" w:hAnsi="Arial" w:cs="Arial"/>
                <w:szCs w:val="20"/>
              </w:rPr>
            </w:pPr>
          </w:p>
        </w:tc>
      </w:tr>
      <w:tr w:rsidR="007B3D20" w:rsidRPr="00A73467" w14:paraId="57175210" w14:textId="77777777" w:rsidTr="007B3D20">
        <w:tc>
          <w:tcPr>
            <w:tcW w:w="1746" w:type="dxa"/>
            <w:tcBorders>
              <w:top w:val="nil"/>
              <w:left w:val="nil"/>
              <w:bottom w:val="nil"/>
              <w:right w:val="nil"/>
            </w:tcBorders>
            <w:shd w:val="clear" w:color="auto" w:fill="auto"/>
          </w:tcPr>
          <w:p w14:paraId="3AF00D7D" w14:textId="77777777" w:rsidR="007B3D20" w:rsidRPr="00A73467"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26424329" w14:textId="77777777" w:rsidR="007B3D20" w:rsidRPr="00A73467" w:rsidRDefault="007B3D20" w:rsidP="007B3D20">
            <w:pPr>
              <w:pStyle w:val="TabellerechteSpalte"/>
              <w:rPr>
                <w:rFonts w:ascii="Arial" w:hAnsi="Arial" w:cs="Arial"/>
                <w:szCs w:val="20"/>
              </w:rPr>
            </w:pPr>
          </w:p>
        </w:tc>
      </w:tr>
      <w:tr w:rsidR="007B3D20" w:rsidRPr="00A73467" w14:paraId="0E96B82E" w14:textId="77777777" w:rsidTr="007B3D20">
        <w:tc>
          <w:tcPr>
            <w:tcW w:w="1746" w:type="dxa"/>
            <w:tcBorders>
              <w:top w:val="nil"/>
              <w:left w:val="nil"/>
              <w:bottom w:val="nil"/>
              <w:right w:val="single" w:sz="4" w:space="0" w:color="auto"/>
            </w:tcBorders>
            <w:shd w:val="clear" w:color="auto" w:fill="auto"/>
          </w:tcPr>
          <w:p w14:paraId="34B4054F" w14:textId="77777777" w:rsidR="007B3D20" w:rsidRPr="00A73467" w:rsidRDefault="007B3D20" w:rsidP="007B3D20">
            <w:pPr>
              <w:pStyle w:val="TabellelinkeSpalte"/>
              <w:rPr>
                <w:rFonts w:ascii="Arial" w:hAnsi="Arial" w:cs="Arial"/>
                <w:noProof/>
                <w:sz w:val="20"/>
                <w:szCs w:val="20"/>
              </w:rPr>
            </w:pPr>
            <w:r w:rsidRPr="00A73467">
              <w:rPr>
                <w:rFonts w:ascii="Arial" w:hAnsi="Arial" w:cs="Arial"/>
                <w:noProof/>
                <w:sz w:val="20"/>
                <w:szCs w:val="20"/>
              </w:rPr>
              <w:drawing>
                <wp:inline distT="0" distB="0" distL="0" distR="0" wp14:anchorId="304884DE" wp14:editId="691E0B11">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793C64D6" w14:textId="77777777" w:rsidR="007B3D20" w:rsidRPr="00A73467" w:rsidRDefault="007B3D20" w:rsidP="007B3D20">
            <w:pPr>
              <w:pStyle w:val="TabellerechteSpalte"/>
              <w:rPr>
                <w:rFonts w:ascii="Arial" w:hAnsi="Arial" w:cs="Arial"/>
                <w:b/>
                <w:szCs w:val="20"/>
              </w:rPr>
            </w:pPr>
            <w:r w:rsidRPr="00A73467">
              <w:rPr>
                <w:rFonts w:ascii="Arial" w:hAnsi="Arial" w:cs="Arial"/>
                <w:b/>
                <w:szCs w:val="20"/>
              </w:rPr>
              <w:t>Technische Angaben, benötigte Werkzeuge und Materialien:</w:t>
            </w:r>
          </w:p>
          <w:p w14:paraId="1CF56E57" w14:textId="246CD342" w:rsidR="007B3D20" w:rsidRPr="00A73467" w:rsidRDefault="00B935F5" w:rsidP="007B3D20">
            <w:pPr>
              <w:pStyle w:val="TabellerechteSpalte"/>
              <w:rPr>
                <w:rFonts w:ascii="Arial" w:hAnsi="Arial" w:cs="Arial"/>
                <w:szCs w:val="20"/>
              </w:rPr>
            </w:pPr>
            <w:r w:rsidRPr="007E510D">
              <w:rPr>
                <w:rFonts w:ascii="Arial" w:hAnsi="Arial" w:cs="Arial"/>
                <w:color w:val="FF0000"/>
              </w:rPr>
              <w:t>03-2-2_PP_Socialbots_Erschliessungsstrategien</w:t>
            </w:r>
          </w:p>
        </w:tc>
      </w:tr>
      <w:tr w:rsidR="007B3D20" w:rsidRPr="00A73467" w14:paraId="519B70CC" w14:textId="77777777" w:rsidTr="007B3D20">
        <w:tc>
          <w:tcPr>
            <w:tcW w:w="1746" w:type="dxa"/>
            <w:tcBorders>
              <w:top w:val="nil"/>
              <w:left w:val="nil"/>
              <w:bottom w:val="nil"/>
              <w:right w:val="nil"/>
            </w:tcBorders>
            <w:shd w:val="clear" w:color="auto" w:fill="auto"/>
          </w:tcPr>
          <w:p w14:paraId="47247582" w14:textId="77777777" w:rsidR="007B3D20" w:rsidRPr="00A73467"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5CBCC9ED" w14:textId="77777777" w:rsidR="007B3D20" w:rsidRPr="00A73467" w:rsidRDefault="007B3D20" w:rsidP="007B3D20">
            <w:pPr>
              <w:pStyle w:val="TabellerechteSpalte"/>
              <w:rPr>
                <w:rFonts w:ascii="Arial" w:hAnsi="Arial" w:cs="Arial"/>
                <w:szCs w:val="20"/>
              </w:rPr>
            </w:pPr>
          </w:p>
        </w:tc>
      </w:tr>
      <w:tr w:rsidR="007B3D20" w:rsidRPr="00A73467" w14:paraId="653A47E6" w14:textId="77777777" w:rsidTr="007B3D20">
        <w:tc>
          <w:tcPr>
            <w:tcW w:w="1746" w:type="dxa"/>
            <w:tcBorders>
              <w:top w:val="nil"/>
              <w:left w:val="nil"/>
              <w:bottom w:val="nil"/>
              <w:right w:val="single" w:sz="4" w:space="0" w:color="auto"/>
            </w:tcBorders>
            <w:shd w:val="clear" w:color="auto" w:fill="auto"/>
          </w:tcPr>
          <w:p w14:paraId="53432AEF" w14:textId="77777777" w:rsidR="007B3D20" w:rsidRPr="00A73467" w:rsidRDefault="007B3D20" w:rsidP="007B3D20">
            <w:pPr>
              <w:pStyle w:val="TabellelinkeSpalte"/>
              <w:rPr>
                <w:rFonts w:ascii="Arial" w:hAnsi="Arial" w:cs="Arial"/>
                <w:noProof/>
                <w:sz w:val="20"/>
                <w:szCs w:val="20"/>
              </w:rPr>
            </w:pPr>
            <w:r w:rsidRPr="00A73467">
              <w:rPr>
                <w:rFonts w:ascii="Arial" w:hAnsi="Arial" w:cs="Arial"/>
                <w:noProof/>
                <w:sz w:val="20"/>
                <w:szCs w:val="20"/>
              </w:rPr>
              <w:drawing>
                <wp:inline distT="0" distB="0" distL="0" distR="0" wp14:anchorId="409B83E3" wp14:editId="291F66D8">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52D2F115" w14:textId="77777777" w:rsidR="007B3D20" w:rsidRPr="00A73467" w:rsidRDefault="007B3D20" w:rsidP="007B3D20">
            <w:pPr>
              <w:pStyle w:val="TabellerechteSpalte"/>
              <w:rPr>
                <w:rFonts w:ascii="Arial" w:hAnsi="Arial" w:cs="Arial"/>
                <w:b/>
                <w:szCs w:val="20"/>
              </w:rPr>
            </w:pPr>
            <w:r w:rsidRPr="00A73467">
              <w:rPr>
                <w:rFonts w:ascii="Arial" w:hAnsi="Arial" w:cs="Arial"/>
                <w:b/>
                <w:szCs w:val="20"/>
              </w:rPr>
              <w:t>Ergebnissicherung:</w:t>
            </w:r>
          </w:p>
          <w:p w14:paraId="01779FCE" w14:textId="77777777" w:rsidR="00A73467" w:rsidRPr="00A73467" w:rsidRDefault="00A73467" w:rsidP="007B3D20">
            <w:pPr>
              <w:pStyle w:val="TabellerechteSpalte"/>
              <w:rPr>
                <w:rFonts w:ascii="Arial" w:hAnsi="Arial" w:cs="Arial"/>
                <w:b/>
                <w:szCs w:val="20"/>
              </w:rPr>
            </w:pPr>
            <w:r w:rsidRPr="00A73467">
              <w:rPr>
                <w:rFonts w:ascii="Arial" w:hAnsi="Arial" w:cs="Arial"/>
              </w:rPr>
              <w:t>Ergebnissicherung erfolgt über ein Zumpad und die Positionslinieschnur</w:t>
            </w:r>
          </w:p>
        </w:tc>
      </w:tr>
      <w:tr w:rsidR="007B3D20" w:rsidRPr="00A73467" w14:paraId="27431E15" w14:textId="77777777" w:rsidTr="007B3D20">
        <w:tc>
          <w:tcPr>
            <w:tcW w:w="1746" w:type="dxa"/>
            <w:tcBorders>
              <w:top w:val="nil"/>
              <w:left w:val="nil"/>
              <w:bottom w:val="nil"/>
              <w:right w:val="nil"/>
            </w:tcBorders>
            <w:shd w:val="clear" w:color="auto" w:fill="auto"/>
          </w:tcPr>
          <w:p w14:paraId="07E526E3" w14:textId="77777777" w:rsidR="007B3D20" w:rsidRPr="00A73467"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7D1199B8" w14:textId="77777777" w:rsidR="007B3D20" w:rsidRPr="00A73467" w:rsidRDefault="007B3D20" w:rsidP="007B3D20">
            <w:pPr>
              <w:pStyle w:val="TabellerechteSpalte"/>
              <w:rPr>
                <w:rFonts w:ascii="Arial" w:hAnsi="Arial" w:cs="Arial"/>
                <w:szCs w:val="20"/>
              </w:rPr>
            </w:pPr>
          </w:p>
        </w:tc>
      </w:tr>
      <w:tr w:rsidR="007B3D20" w:rsidRPr="00A73467" w14:paraId="6FCD90D2" w14:textId="77777777" w:rsidTr="007B3D20">
        <w:tc>
          <w:tcPr>
            <w:tcW w:w="1746" w:type="dxa"/>
            <w:tcBorders>
              <w:top w:val="nil"/>
              <w:left w:val="nil"/>
              <w:bottom w:val="nil"/>
              <w:right w:val="single" w:sz="4" w:space="0" w:color="auto"/>
            </w:tcBorders>
            <w:shd w:val="clear" w:color="auto" w:fill="auto"/>
          </w:tcPr>
          <w:p w14:paraId="54E5D761" w14:textId="77777777" w:rsidR="007B3D20" w:rsidRPr="00A73467" w:rsidRDefault="007B3D20" w:rsidP="007B3D20">
            <w:pPr>
              <w:pStyle w:val="TabellelinkeSpalte"/>
              <w:rPr>
                <w:rFonts w:ascii="Arial" w:hAnsi="Arial" w:cs="Arial"/>
                <w:noProof/>
                <w:sz w:val="20"/>
                <w:szCs w:val="20"/>
              </w:rPr>
            </w:pPr>
            <w:r w:rsidRPr="00A73467">
              <w:rPr>
                <w:rFonts w:ascii="Arial" w:hAnsi="Arial" w:cs="Arial"/>
                <w:noProof/>
                <w:sz w:val="20"/>
                <w:szCs w:val="20"/>
              </w:rPr>
              <w:drawing>
                <wp:inline distT="0" distB="0" distL="0" distR="0" wp14:anchorId="34B93BF8" wp14:editId="413E6838">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0849695" w14:textId="77777777" w:rsidR="007B3D20" w:rsidRPr="00A73467" w:rsidRDefault="007B3D20" w:rsidP="007B3D20">
            <w:pPr>
              <w:pStyle w:val="TabellerechteSpalte"/>
              <w:rPr>
                <w:rFonts w:ascii="Arial" w:hAnsi="Arial" w:cs="Arial"/>
                <w:b/>
                <w:szCs w:val="20"/>
              </w:rPr>
            </w:pPr>
            <w:r w:rsidRPr="00A73467">
              <w:rPr>
                <w:rFonts w:ascii="Arial" w:hAnsi="Arial" w:cs="Arial"/>
                <w:b/>
                <w:szCs w:val="20"/>
              </w:rPr>
              <w:t>Resümee | Hinweise:</w:t>
            </w:r>
          </w:p>
          <w:p w14:paraId="49918CA6" w14:textId="77777777" w:rsidR="007B3D20" w:rsidRPr="00A73467" w:rsidRDefault="007B3D20" w:rsidP="007B3D20">
            <w:pPr>
              <w:pStyle w:val="TabellerechteSpalte"/>
              <w:rPr>
                <w:rFonts w:ascii="Arial" w:hAnsi="Arial" w:cs="Arial"/>
                <w:szCs w:val="20"/>
              </w:rPr>
            </w:pPr>
          </w:p>
        </w:tc>
      </w:tr>
      <w:tr w:rsidR="007B3D20" w:rsidRPr="00A73467" w14:paraId="34D5B3CC" w14:textId="77777777" w:rsidTr="007B3D20">
        <w:tc>
          <w:tcPr>
            <w:tcW w:w="1746" w:type="dxa"/>
            <w:tcBorders>
              <w:top w:val="nil"/>
              <w:left w:val="nil"/>
              <w:bottom w:val="nil"/>
              <w:right w:val="nil"/>
            </w:tcBorders>
            <w:shd w:val="clear" w:color="auto" w:fill="auto"/>
          </w:tcPr>
          <w:p w14:paraId="3C39C44C" w14:textId="77777777" w:rsidR="007B3D20" w:rsidRPr="00A73467"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0F2C62C4" w14:textId="77777777" w:rsidR="007B3D20" w:rsidRPr="00A73467" w:rsidRDefault="007B3D20" w:rsidP="007B3D20">
            <w:pPr>
              <w:pStyle w:val="TabellerechteSpalte"/>
              <w:rPr>
                <w:rFonts w:ascii="Arial" w:hAnsi="Arial" w:cs="Arial"/>
                <w:szCs w:val="20"/>
              </w:rPr>
            </w:pPr>
          </w:p>
        </w:tc>
      </w:tr>
      <w:tr w:rsidR="007B3D20" w:rsidRPr="00A73467" w14:paraId="6DB036CE" w14:textId="77777777" w:rsidTr="007B3D20">
        <w:tc>
          <w:tcPr>
            <w:tcW w:w="1746" w:type="dxa"/>
            <w:tcBorders>
              <w:top w:val="nil"/>
              <w:left w:val="nil"/>
              <w:bottom w:val="nil"/>
              <w:right w:val="single" w:sz="4" w:space="0" w:color="auto"/>
            </w:tcBorders>
            <w:shd w:val="clear" w:color="auto" w:fill="auto"/>
          </w:tcPr>
          <w:p w14:paraId="055F749A" w14:textId="77777777" w:rsidR="007B3D20" w:rsidRPr="00A73467" w:rsidRDefault="007B3D20" w:rsidP="007B3D20">
            <w:pPr>
              <w:pStyle w:val="TabellelinkeSpalte"/>
              <w:rPr>
                <w:rFonts w:ascii="Arial" w:hAnsi="Arial" w:cs="Arial"/>
                <w:noProof/>
                <w:sz w:val="20"/>
                <w:szCs w:val="20"/>
              </w:rPr>
            </w:pPr>
            <w:r w:rsidRPr="00A73467">
              <w:rPr>
                <w:rFonts w:ascii="Arial" w:hAnsi="Arial" w:cs="Arial"/>
                <w:noProof/>
                <w:sz w:val="20"/>
                <w:szCs w:val="20"/>
              </w:rPr>
              <w:drawing>
                <wp:inline distT="0" distB="0" distL="0" distR="0" wp14:anchorId="1230FEFE" wp14:editId="7CB31728">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3A08E31B" w14:textId="77777777" w:rsidR="007B3D20" w:rsidRPr="00A73467" w:rsidRDefault="007B3D20" w:rsidP="007B3D20">
            <w:pPr>
              <w:pStyle w:val="TabellerechteSpalte"/>
              <w:rPr>
                <w:rFonts w:ascii="Arial" w:hAnsi="Arial" w:cs="Arial"/>
                <w:b/>
                <w:szCs w:val="20"/>
              </w:rPr>
            </w:pPr>
            <w:r w:rsidRPr="00A73467">
              <w:rPr>
                <w:rFonts w:ascii="Arial" w:hAnsi="Arial" w:cs="Arial"/>
                <w:b/>
                <w:szCs w:val="20"/>
              </w:rPr>
              <w:t>Abwandlungen:</w:t>
            </w:r>
          </w:p>
          <w:p w14:paraId="01FD4E44" w14:textId="77777777" w:rsidR="007B3D20" w:rsidRPr="00A73467" w:rsidRDefault="007B3D20" w:rsidP="007B3D20">
            <w:pPr>
              <w:pStyle w:val="TabellerechteSpalte"/>
              <w:rPr>
                <w:rFonts w:ascii="Arial" w:hAnsi="Arial" w:cs="Arial"/>
                <w:szCs w:val="20"/>
              </w:rPr>
            </w:pPr>
          </w:p>
        </w:tc>
      </w:tr>
    </w:tbl>
    <w:p w14:paraId="1C336E35" w14:textId="77777777" w:rsidR="000C3EA5" w:rsidRPr="00A73467" w:rsidRDefault="000C3EA5">
      <w:pPr>
        <w:rPr>
          <w:rFonts w:cs="Arial"/>
        </w:rPr>
      </w:pPr>
    </w:p>
    <w:p w14:paraId="7C17AAE9" w14:textId="77777777" w:rsidR="001676EC" w:rsidRPr="00A73467" w:rsidRDefault="001676EC">
      <w:pPr>
        <w:rPr>
          <w:rFonts w:cs="Arial"/>
        </w:rPr>
      </w:pPr>
    </w:p>
    <w:p w14:paraId="3304ADAC" w14:textId="77777777" w:rsidR="00827355" w:rsidRPr="00A73467" w:rsidRDefault="00827355" w:rsidP="00FC0F4A">
      <w:pPr>
        <w:ind w:firstLine="708"/>
        <w:rPr>
          <w:rFonts w:cs="Arial"/>
          <w:sz w:val="18"/>
        </w:rPr>
      </w:pPr>
    </w:p>
    <w:p w14:paraId="5587713B" w14:textId="77777777" w:rsidR="00DF3E96" w:rsidRPr="00A73467" w:rsidRDefault="00DF3E96" w:rsidP="001676EC">
      <w:pPr>
        <w:tabs>
          <w:tab w:val="left" w:pos="1402"/>
        </w:tabs>
        <w:rPr>
          <w:rFonts w:cs="Arial"/>
        </w:rPr>
      </w:pPr>
    </w:p>
    <w:p w14:paraId="1FFD69DA" w14:textId="294527C2" w:rsidR="001676EC" w:rsidRPr="00A73467" w:rsidRDefault="001676EC" w:rsidP="003162A7">
      <w:pPr>
        <w:spacing w:after="160" w:line="259" w:lineRule="auto"/>
        <w:rPr>
          <w:rFonts w:cs="Arial"/>
        </w:rPr>
      </w:pPr>
    </w:p>
    <w:sectPr w:rsidR="001676EC" w:rsidRPr="00A73467"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F1037" w14:textId="77777777" w:rsidR="004A0AAA" w:rsidRDefault="004A0AAA" w:rsidP="001676EC">
      <w:r>
        <w:separator/>
      </w:r>
    </w:p>
  </w:endnote>
  <w:endnote w:type="continuationSeparator" w:id="0">
    <w:p w14:paraId="394B89DB" w14:textId="77777777" w:rsidR="004A0AAA" w:rsidRDefault="004A0AA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panose1 w:val="020B0503030403020204"/>
    <w:charset w:val="00"/>
    <w:family w:val="swiss"/>
    <w:pitch w:val="variable"/>
    <w:sig w:usb0="00000001"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92C7"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EA7D4E" wp14:editId="63D607B4">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FA8A913" w14:textId="16CA76F2"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162A7" w:rsidRPr="003162A7">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A7D4E"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0FA8A913" w14:textId="16CA76F2"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162A7" w:rsidRPr="003162A7">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4F27396" wp14:editId="04490A40">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011AFB0B" wp14:editId="031D748C">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1C0CBE09" wp14:editId="2FE30D7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2945CF1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76272F7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0CBE0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2945CF1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76272F7F"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2A68"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2CB9BE9A" wp14:editId="6CD1F7E7">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B779DEF" w14:textId="04D5FDC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510D" w:rsidRPr="007E510D">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B9BE9A"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7B779DEF" w14:textId="04D5FDC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510D" w:rsidRPr="007E510D">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4E205094" wp14:editId="48C01AC0">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CCF218D" wp14:editId="0146E3FC">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CD139CF"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1A3751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CF218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1CD139CF"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1A37518"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17A4F225" wp14:editId="2DEA46BE">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18F9" w14:textId="77777777" w:rsidR="004A0AAA" w:rsidRDefault="004A0AAA" w:rsidP="001676EC">
      <w:r>
        <w:separator/>
      </w:r>
    </w:p>
  </w:footnote>
  <w:footnote w:type="continuationSeparator" w:id="0">
    <w:p w14:paraId="75780AF0" w14:textId="77777777" w:rsidR="004A0AAA" w:rsidRDefault="004A0AA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36BF2F88" w14:textId="77777777" w:rsidTr="00EF3642">
      <w:trPr>
        <w:trHeight w:val="300"/>
      </w:trPr>
      <w:tc>
        <w:tcPr>
          <w:tcW w:w="1425" w:type="dxa"/>
        </w:tcPr>
        <w:p w14:paraId="146A1A5F"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4582673C" w14:textId="77777777" w:rsidR="001676EC" w:rsidRPr="00DF3E96" w:rsidRDefault="001676EC" w:rsidP="001676EC">
          <w:pPr>
            <w:rPr>
              <w:rFonts w:cs="Arial"/>
              <w:color w:val="FFFFFF" w:themeColor="background1"/>
              <w:sz w:val="22"/>
            </w:rPr>
          </w:pPr>
        </w:p>
      </w:tc>
    </w:tr>
  </w:tbl>
  <w:p w14:paraId="5F8F39DD"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04041B22" wp14:editId="2C91A16C">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ABBBBD"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4E7D"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34883D2D" wp14:editId="699FA63F">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62F909"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4"/>
      <w:gridCol w:w="4590"/>
    </w:tblGrid>
    <w:tr w:rsidR="001676EC" w:rsidRPr="00DF3E96" w14:paraId="537F7929" w14:textId="77777777" w:rsidTr="00245106">
      <w:trPr>
        <w:trHeight w:val="300"/>
      </w:trPr>
      <w:tc>
        <w:tcPr>
          <w:tcW w:w="3874" w:type="dxa"/>
        </w:tcPr>
        <w:p w14:paraId="66F8B020" w14:textId="0845A738" w:rsidR="001676EC" w:rsidRPr="00DF3E96" w:rsidRDefault="00245106" w:rsidP="00DF3E96">
          <w:pPr>
            <w:rPr>
              <w:rFonts w:cs="Arial"/>
              <w:color w:val="FFFFFF" w:themeColor="background1"/>
              <w:sz w:val="22"/>
            </w:rPr>
          </w:pPr>
          <w:r>
            <w:rPr>
              <w:rFonts w:cs="Arial"/>
              <w:color w:val="FFFFFF" w:themeColor="background1"/>
              <w:sz w:val="22"/>
            </w:rPr>
            <w:t>Umgang mit pragmatischen Texten</w:t>
          </w:r>
        </w:p>
      </w:tc>
      <w:tc>
        <w:tcPr>
          <w:tcW w:w="4590" w:type="dxa"/>
        </w:tcPr>
        <w:p w14:paraId="6D899E01" w14:textId="77777777" w:rsidR="001676EC" w:rsidRPr="00DF3E96" w:rsidRDefault="001676EC" w:rsidP="001676EC">
          <w:pPr>
            <w:rPr>
              <w:rFonts w:cs="Arial"/>
              <w:color w:val="FFFFFF" w:themeColor="background1"/>
              <w:sz w:val="22"/>
            </w:rPr>
          </w:pPr>
        </w:p>
      </w:tc>
    </w:tr>
    <w:tr w:rsidR="001676EC" w:rsidRPr="00DF3E96" w14:paraId="6ECA1DEA" w14:textId="77777777" w:rsidTr="00245106">
      <w:trPr>
        <w:trHeight w:val="300"/>
      </w:trPr>
      <w:tc>
        <w:tcPr>
          <w:tcW w:w="3874" w:type="dxa"/>
        </w:tcPr>
        <w:p w14:paraId="5C57E9D7" w14:textId="6191E2F1" w:rsidR="001676EC" w:rsidRPr="00DF3E96" w:rsidRDefault="00DF3E96" w:rsidP="001676EC">
          <w:pPr>
            <w:rPr>
              <w:rFonts w:cs="Arial"/>
              <w:color w:val="FFFFFF" w:themeColor="background1"/>
              <w:sz w:val="22"/>
            </w:rPr>
          </w:pPr>
          <w:r w:rsidRPr="00DF3E96">
            <w:rPr>
              <w:rFonts w:cs="Arial"/>
              <w:color w:val="FFFFFF" w:themeColor="background1"/>
              <w:sz w:val="22"/>
            </w:rPr>
            <w:t>T</w:t>
          </w:r>
          <w:r w:rsidR="00245106">
            <w:rPr>
              <w:rFonts w:cs="Arial"/>
              <w:color w:val="FFFFFF" w:themeColor="background1"/>
              <w:sz w:val="22"/>
            </w:rPr>
            <w:t>exterschließung und Textverständnis</w:t>
          </w:r>
        </w:p>
      </w:tc>
      <w:tc>
        <w:tcPr>
          <w:tcW w:w="4590" w:type="dxa"/>
        </w:tcPr>
        <w:p w14:paraId="33B2D60A" w14:textId="77777777" w:rsidR="001676EC" w:rsidRPr="00DF3E96" w:rsidRDefault="001676EC" w:rsidP="001676EC">
          <w:pPr>
            <w:rPr>
              <w:rFonts w:cs="Arial"/>
              <w:color w:val="FFFFFF" w:themeColor="background1"/>
              <w:sz w:val="22"/>
            </w:rPr>
          </w:pPr>
        </w:p>
      </w:tc>
    </w:tr>
  </w:tbl>
  <w:p w14:paraId="5AEA8381"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D40A5"/>
    <w:rsid w:val="001F3FC7"/>
    <w:rsid w:val="002444B1"/>
    <w:rsid w:val="00245106"/>
    <w:rsid w:val="002E3BE5"/>
    <w:rsid w:val="003162A7"/>
    <w:rsid w:val="004A0AAA"/>
    <w:rsid w:val="005A36DA"/>
    <w:rsid w:val="005C455D"/>
    <w:rsid w:val="007662AD"/>
    <w:rsid w:val="007A1E6C"/>
    <w:rsid w:val="007B3D20"/>
    <w:rsid w:val="007E510D"/>
    <w:rsid w:val="00827355"/>
    <w:rsid w:val="00860D3C"/>
    <w:rsid w:val="008D0C5A"/>
    <w:rsid w:val="00A73467"/>
    <w:rsid w:val="00B27E3D"/>
    <w:rsid w:val="00B608C2"/>
    <w:rsid w:val="00B935F5"/>
    <w:rsid w:val="00C756FE"/>
    <w:rsid w:val="00DF3E96"/>
    <w:rsid w:val="00ED43F7"/>
    <w:rsid w:val="00EF3642"/>
    <w:rsid w:val="00F201C3"/>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4BD78"/>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FE43D1-4438-4144-B7AF-125172C0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1427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Michael Fischer</cp:lastModifiedBy>
  <cp:revision>7</cp:revision>
  <dcterms:created xsi:type="dcterms:W3CDTF">2020-06-04T07:21:00Z</dcterms:created>
  <dcterms:modified xsi:type="dcterms:W3CDTF">2021-07-01T06:46:00Z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